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233" w:rsidRDefault="00685233" w:rsidP="00833DAF">
      <w:pPr>
        <w:spacing w:after="0" w:line="480" w:lineRule="auto"/>
        <w:jc w:val="center"/>
        <w:rPr>
          <w:rFonts w:ascii="Times New Roman" w:hAnsi="Times New Roman" w:cs="Times New Roman"/>
          <w:sz w:val="24"/>
        </w:rPr>
      </w:pPr>
      <w:r w:rsidRPr="00833DAF">
        <w:rPr>
          <w:rFonts w:ascii="Times New Roman" w:hAnsi="Times New Roman" w:cs="Times New Roman"/>
          <w:sz w:val="24"/>
        </w:rPr>
        <w:t xml:space="preserve">ACE Paragraph </w:t>
      </w:r>
      <w:r w:rsidR="00833DAF">
        <w:rPr>
          <w:rFonts w:ascii="Times New Roman" w:hAnsi="Times New Roman" w:cs="Times New Roman"/>
          <w:sz w:val="24"/>
        </w:rPr>
        <w:t>for</w:t>
      </w:r>
      <w:r w:rsidRPr="00833DAF">
        <w:rPr>
          <w:rFonts w:ascii="Times New Roman" w:hAnsi="Times New Roman" w:cs="Times New Roman"/>
          <w:sz w:val="24"/>
        </w:rPr>
        <w:t xml:space="preserve"> “To My Dear and Loving Husband” by Anne Bradstreet</w:t>
      </w:r>
    </w:p>
    <w:p w:rsidR="00833DAF" w:rsidRPr="00833DAF" w:rsidRDefault="00833DAF" w:rsidP="00833DAF">
      <w:pPr>
        <w:spacing w:after="0" w:line="480" w:lineRule="auto"/>
        <w:jc w:val="center"/>
        <w:rPr>
          <w:rFonts w:ascii="Times New Roman" w:hAnsi="Times New Roman" w:cs="Times New Roman"/>
          <w:sz w:val="24"/>
        </w:rPr>
      </w:pPr>
    </w:p>
    <w:p w:rsidR="00685233" w:rsidRPr="00833DAF" w:rsidRDefault="00685233" w:rsidP="00833DAF">
      <w:pPr>
        <w:spacing w:after="0" w:line="480" w:lineRule="auto"/>
        <w:ind w:firstLine="720"/>
        <w:rPr>
          <w:rFonts w:ascii="Times New Roman" w:hAnsi="Times New Roman" w:cs="Times New Roman"/>
          <w:sz w:val="24"/>
        </w:rPr>
      </w:pPr>
      <w:r w:rsidRPr="00833DAF">
        <w:rPr>
          <w:rFonts w:ascii="Times New Roman" w:hAnsi="Times New Roman" w:cs="Times New Roman"/>
          <w:sz w:val="24"/>
        </w:rPr>
        <w:t xml:space="preserve">In her poem </w:t>
      </w:r>
      <w:r w:rsidRPr="00833DAF">
        <w:rPr>
          <w:rFonts w:ascii="Times New Roman" w:hAnsi="Times New Roman" w:cs="Times New Roman"/>
          <w:sz w:val="24"/>
        </w:rPr>
        <w:t>“To My Dear and Loving Husband”</w:t>
      </w:r>
      <w:r w:rsidRPr="00833DAF">
        <w:rPr>
          <w:rFonts w:ascii="Times New Roman" w:hAnsi="Times New Roman" w:cs="Times New Roman"/>
          <w:sz w:val="24"/>
        </w:rPr>
        <w:t xml:space="preserve">, Anne Bradstreet utilizes metaphors and passionate diction to reveal how deep the speaker and her husband’s shared love runs and how perfect it is in the eyes of God. She “prizes thy love more than whole Mines of gold” and insists </w:t>
      </w:r>
      <w:bookmarkStart w:id="0" w:name="_GoBack"/>
      <w:bookmarkEnd w:id="0"/>
      <w:r w:rsidRPr="00833DAF">
        <w:rPr>
          <w:rFonts w:ascii="Times New Roman" w:hAnsi="Times New Roman" w:cs="Times New Roman"/>
          <w:sz w:val="24"/>
        </w:rPr>
        <w:t xml:space="preserve">that “[her] love is such that Rivers cannot quench”. These metaphors serve to portray their love as an invaluable, unconquerable force like a gold mine or a fire so powerful that no river can put it out. The speaker’s diction gives us phrases such as “the heavens reward thee manifold, I pray” and “that when we live no more, we may live forever”. Bradstreet’s choice of words leads us to make the connection between the speaker and her husband and the values of Calvinism, the dominant religion when and where this poem was written. The speaker is hoping and praying that God rewards her husband for his devotion to her by making him an elect. The last line of the poem conveys the wish that both of them, by selection of predetermination, will end up in heaven so their love will thrive even after death. Anne Bradstreet conveys these Calvinistic dreams and her powerful love with her husband through her use of metaphors, passionate diction in her poem </w:t>
      </w:r>
      <w:r w:rsidRPr="00833DAF">
        <w:rPr>
          <w:rFonts w:ascii="Times New Roman" w:hAnsi="Times New Roman" w:cs="Times New Roman"/>
          <w:sz w:val="24"/>
        </w:rPr>
        <w:t>“To My Dear and Loving Husband”</w:t>
      </w:r>
      <w:r w:rsidRPr="00833DAF">
        <w:rPr>
          <w:rFonts w:ascii="Times New Roman" w:hAnsi="Times New Roman" w:cs="Times New Roman"/>
          <w:sz w:val="24"/>
        </w:rPr>
        <w:t>.</w:t>
      </w:r>
    </w:p>
    <w:sectPr w:rsidR="00685233" w:rsidRPr="00833D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A27" w:rsidRDefault="00C71A27" w:rsidP="008A5753">
      <w:pPr>
        <w:spacing w:after="0" w:line="240" w:lineRule="auto"/>
      </w:pPr>
      <w:r>
        <w:separator/>
      </w:r>
    </w:p>
  </w:endnote>
  <w:endnote w:type="continuationSeparator" w:id="0">
    <w:p w:rsidR="00C71A27" w:rsidRDefault="00C71A27" w:rsidP="008A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A27" w:rsidRDefault="00C71A27" w:rsidP="008A5753">
      <w:pPr>
        <w:spacing w:after="0" w:line="240" w:lineRule="auto"/>
      </w:pPr>
      <w:r>
        <w:separator/>
      </w:r>
    </w:p>
  </w:footnote>
  <w:footnote w:type="continuationSeparator" w:id="0">
    <w:p w:rsidR="00C71A27" w:rsidRDefault="00C71A27" w:rsidP="008A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53" w:rsidRPr="008A5753" w:rsidRDefault="008A5753" w:rsidP="008A5753">
    <w:pPr>
      <w:pStyle w:val="Header"/>
      <w:jc w:val="right"/>
      <w:rPr>
        <w:rFonts w:ascii="Times New Roman" w:hAnsi="Times New Roman" w:cs="Times New Roman"/>
        <w:sz w:val="24"/>
      </w:rPr>
    </w:pPr>
    <w:r w:rsidRPr="008A5753">
      <w:rPr>
        <w:rFonts w:ascii="Times New Roman" w:hAnsi="Times New Roman" w:cs="Times New Roman"/>
        <w:sz w:val="24"/>
      </w:rPr>
      <w:t>Elena Kelly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33"/>
    <w:rsid w:val="00056B7F"/>
    <w:rsid w:val="005E13DB"/>
    <w:rsid w:val="00685233"/>
    <w:rsid w:val="00833DAF"/>
    <w:rsid w:val="008A5753"/>
    <w:rsid w:val="00A75972"/>
    <w:rsid w:val="00C71A27"/>
    <w:rsid w:val="00D4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C90C"/>
  <w15:chartTrackingRefBased/>
  <w15:docId w15:val="{6C2C0C1F-61E8-42F5-A9C3-35BD1B27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53"/>
  </w:style>
  <w:style w:type="paragraph" w:styleId="Footer">
    <w:name w:val="footer"/>
    <w:basedOn w:val="Normal"/>
    <w:link w:val="FooterChar"/>
    <w:uiPriority w:val="99"/>
    <w:unhideWhenUsed/>
    <w:rsid w:val="008A5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emkelly</dc:creator>
  <cp:keywords/>
  <dc:description/>
  <cp:lastModifiedBy>emkelly</cp:lastModifiedBy>
  <cp:revision>2</cp:revision>
  <dcterms:created xsi:type="dcterms:W3CDTF">2018-10-24T21:19:00Z</dcterms:created>
  <dcterms:modified xsi:type="dcterms:W3CDTF">2018-10-24T21:36:00Z</dcterms:modified>
</cp:coreProperties>
</file>